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3936"/>
        <w:gridCol w:w="1384"/>
        <w:gridCol w:w="4603"/>
      </w:tblGrid>
      <w:tr w:rsidR="00716FFB" w14:paraId="3D4F202A" w14:textId="77777777" w:rsidTr="001C1FF1">
        <w:trPr>
          <w:trHeight w:val="1133"/>
        </w:trPr>
        <w:tc>
          <w:tcPr>
            <w:tcW w:w="3936" w:type="dxa"/>
          </w:tcPr>
          <w:p w14:paraId="75A3D2B7" w14:textId="77777777" w:rsidR="00716FFB" w:rsidRDefault="00B4585B">
            <w:r>
              <w:tab/>
            </w:r>
          </w:p>
        </w:tc>
        <w:tc>
          <w:tcPr>
            <w:tcW w:w="1384" w:type="dxa"/>
          </w:tcPr>
          <w:p w14:paraId="28D7B1F7" w14:textId="77777777" w:rsidR="00716FFB" w:rsidRDefault="00716FFB"/>
        </w:tc>
        <w:tc>
          <w:tcPr>
            <w:tcW w:w="4603" w:type="dxa"/>
            <w:vAlign w:val="center"/>
          </w:tcPr>
          <w:p w14:paraId="75D31164" w14:textId="77777777" w:rsidR="00716FFB" w:rsidRPr="002A5117" w:rsidRDefault="002D56AC">
            <w:pPr>
              <w:jc w:val="right"/>
              <w:rPr>
                <w:rFonts w:cs="Arial"/>
                <w:color w:val="006B4D"/>
              </w:rPr>
            </w:pPr>
            <w:bookmarkStart w:id="0" w:name="NazevUtvaru"/>
            <w:r>
              <w:rPr>
                <w:rFonts w:cs="Arial"/>
                <w:color w:val="006B4D"/>
              </w:rPr>
              <w:t>Sekce vnitřních služeb</w:t>
            </w:r>
            <w:bookmarkEnd w:id="0"/>
          </w:p>
        </w:tc>
      </w:tr>
      <w:tr w:rsidR="00716FFB" w14:paraId="47280E28" w14:textId="77777777" w:rsidTr="001C1FF1">
        <w:tc>
          <w:tcPr>
            <w:tcW w:w="3936" w:type="dxa"/>
          </w:tcPr>
          <w:p w14:paraId="1F91C865" w14:textId="554A597E" w:rsidR="00716FFB" w:rsidRDefault="00B4585B">
            <w:pPr>
              <w:tabs>
                <w:tab w:val="left" w:pos="4400"/>
                <w:tab w:val="left" w:pos="4876"/>
              </w:tabs>
              <w:rPr>
                <w:rFonts w:cs="Arial"/>
                <w:color w:val="006B4D"/>
                <w:sz w:val="16"/>
                <w:szCs w:val="16"/>
              </w:rPr>
            </w:pPr>
            <w:bookmarkStart w:id="1" w:name="i1_Ulice"/>
            <w:r>
              <w:rPr>
                <w:rFonts w:cs="Arial"/>
                <w:color w:val="006B4D"/>
                <w:sz w:val="16"/>
                <w:szCs w:val="16"/>
              </w:rPr>
              <w:t>Kaplanova 1931/1</w:t>
            </w:r>
            <w:bookmarkEnd w:id="1"/>
            <w:r>
              <w:rPr>
                <w:rFonts w:cs="Arial"/>
                <w:color w:val="006B4D"/>
                <w:sz w:val="16"/>
                <w:szCs w:val="16"/>
              </w:rPr>
              <w:t xml:space="preserve"> </w:t>
            </w:r>
          </w:p>
          <w:p w14:paraId="36C19C10" w14:textId="77777777" w:rsidR="00716FFB" w:rsidRDefault="00B4585B">
            <w:pPr>
              <w:tabs>
                <w:tab w:val="left" w:pos="3960"/>
                <w:tab w:val="left" w:pos="4876"/>
              </w:tabs>
              <w:rPr>
                <w:rFonts w:cs="Arial"/>
                <w:color w:val="006B4D"/>
                <w:sz w:val="16"/>
                <w:szCs w:val="16"/>
              </w:rPr>
            </w:pPr>
            <w:bookmarkStart w:id="2" w:name="i1_Mesto"/>
            <w:r>
              <w:rPr>
                <w:rFonts w:cs="Arial"/>
                <w:color w:val="006B4D"/>
                <w:sz w:val="16"/>
                <w:szCs w:val="16"/>
              </w:rPr>
              <w:t>148 00 Praha 11</w:t>
            </w:r>
            <w:bookmarkEnd w:id="2"/>
            <w:r>
              <w:rPr>
                <w:rFonts w:cs="Arial"/>
                <w:color w:val="006B4D"/>
                <w:sz w:val="16"/>
                <w:szCs w:val="16"/>
              </w:rPr>
              <w:t xml:space="preserve"> </w:t>
            </w:r>
          </w:p>
          <w:p w14:paraId="3C8CF5B1" w14:textId="16004D05" w:rsidR="00716FFB" w:rsidRDefault="00B4585B">
            <w:pPr>
              <w:rPr>
                <w:rFonts w:cs="Arial"/>
                <w:color w:val="006B4D"/>
                <w:sz w:val="16"/>
                <w:szCs w:val="16"/>
              </w:rPr>
            </w:pPr>
            <w:r>
              <w:rPr>
                <w:rFonts w:cs="Arial"/>
                <w:color w:val="006B4D"/>
                <w:sz w:val="16"/>
                <w:szCs w:val="16"/>
              </w:rPr>
              <w:t xml:space="preserve">tel.: </w:t>
            </w:r>
            <w:bookmarkStart w:id="3" w:name="PracVyrizeni_telefon"/>
            <w:r w:rsidR="001C1FF1">
              <w:rPr>
                <w:rFonts w:cs="Arial"/>
                <w:color w:val="006B4D"/>
                <w:sz w:val="16"/>
                <w:szCs w:val="16"/>
              </w:rPr>
              <w:t>951 421 121</w:t>
            </w:r>
            <w:bookmarkEnd w:id="3"/>
          </w:p>
          <w:p w14:paraId="06BA6604" w14:textId="77777777" w:rsidR="00716FFB" w:rsidRDefault="00B4585B">
            <w:pPr>
              <w:rPr>
                <w:rFonts w:cs="Arial"/>
                <w:color w:val="006B4D"/>
                <w:sz w:val="16"/>
                <w:szCs w:val="16"/>
              </w:rPr>
            </w:pPr>
            <w:r>
              <w:rPr>
                <w:rStyle w:val="Siln"/>
                <w:rFonts w:cs="Arial"/>
                <w:b w:val="0"/>
                <w:color w:val="006B4D"/>
                <w:sz w:val="16"/>
                <w:szCs w:val="16"/>
              </w:rPr>
              <w:t>ID DS:</w:t>
            </w:r>
            <w:r>
              <w:rPr>
                <w:rFonts w:cs="Arial"/>
                <w:color w:val="006B4D"/>
                <w:sz w:val="16"/>
                <w:szCs w:val="16"/>
              </w:rPr>
              <w:t xml:space="preserve"> </w:t>
            </w:r>
            <w:bookmarkStart w:id="4" w:name="i1_IDDS"/>
            <w:r>
              <w:rPr>
                <w:rFonts w:cs="Arial"/>
                <w:color w:val="006B4D"/>
                <w:sz w:val="16"/>
                <w:szCs w:val="16"/>
              </w:rPr>
              <w:t>dkkdkdj</w:t>
            </w:r>
            <w:bookmarkEnd w:id="4"/>
          </w:p>
          <w:p w14:paraId="37E84B58" w14:textId="20DA5FFB" w:rsidR="00716FFB" w:rsidRDefault="00B4585B">
            <w:pPr>
              <w:rPr>
                <w:rFonts w:cs="Arial"/>
                <w:color w:val="006B4D"/>
                <w:sz w:val="16"/>
                <w:szCs w:val="16"/>
              </w:rPr>
            </w:pPr>
            <w:r>
              <w:rPr>
                <w:rFonts w:cs="Arial"/>
                <w:color w:val="006B4D"/>
                <w:sz w:val="16"/>
                <w:szCs w:val="16"/>
              </w:rPr>
              <w:t xml:space="preserve">e-mail: </w:t>
            </w:r>
            <w:bookmarkStart w:id="5" w:name="PracVyrizeni_email"/>
            <w:r w:rsidR="002D56AC">
              <w:rPr>
                <w:rFonts w:cs="Arial"/>
                <w:color w:val="006B4D"/>
                <w:sz w:val="16"/>
                <w:szCs w:val="16"/>
              </w:rPr>
              <w:t>jan.</w:t>
            </w:r>
            <w:r w:rsidR="001C1FF1">
              <w:rPr>
                <w:rFonts w:cs="Arial"/>
                <w:color w:val="006B4D"/>
                <w:sz w:val="16"/>
                <w:szCs w:val="16"/>
              </w:rPr>
              <w:t>votrubec</w:t>
            </w:r>
            <w:r w:rsidR="002D56AC">
              <w:rPr>
                <w:rFonts w:cs="Arial"/>
                <w:color w:val="006B4D"/>
                <w:sz w:val="16"/>
                <w:szCs w:val="16"/>
              </w:rPr>
              <w:t>@nature.cz</w:t>
            </w:r>
            <w:bookmarkEnd w:id="5"/>
            <w:r>
              <w:rPr>
                <w:rFonts w:cs="Arial"/>
                <w:color w:val="006B4D"/>
                <w:sz w:val="16"/>
                <w:szCs w:val="16"/>
              </w:rPr>
              <w:t xml:space="preserve"> </w:t>
            </w:r>
          </w:p>
          <w:p w14:paraId="659F4908" w14:textId="77777777" w:rsidR="00716FFB" w:rsidRDefault="00B4585B">
            <w:pPr>
              <w:rPr>
                <w:rFonts w:cs="Arial"/>
                <w:sz w:val="16"/>
                <w:szCs w:val="16"/>
              </w:rPr>
            </w:pPr>
            <w:bookmarkStart w:id="6" w:name="i1_Web"/>
            <w:r>
              <w:rPr>
                <w:rFonts w:cs="Arial"/>
                <w:color w:val="006B4D"/>
                <w:sz w:val="16"/>
                <w:szCs w:val="16"/>
              </w:rPr>
              <w:t>www.nature.cz</w:t>
            </w:r>
            <w:bookmarkEnd w:id="6"/>
            <w:r>
              <w:rPr>
                <w:rFonts w:cs="Arial"/>
                <w:sz w:val="16"/>
                <w:szCs w:val="16"/>
              </w:rPr>
              <w:t xml:space="preserve"> </w:t>
            </w:r>
          </w:p>
          <w:p w14:paraId="2AC19E7C" w14:textId="77777777" w:rsidR="00716FFB" w:rsidRDefault="00716FFB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84" w:type="dxa"/>
          </w:tcPr>
          <w:p w14:paraId="60E9C812" w14:textId="77777777" w:rsidR="00716FFB" w:rsidRDefault="00716FFB">
            <w:pPr>
              <w:rPr>
                <w:rFonts w:cs="Arial"/>
                <w:b/>
                <w:sz w:val="30"/>
              </w:rPr>
            </w:pPr>
          </w:p>
        </w:tc>
        <w:tc>
          <w:tcPr>
            <w:tcW w:w="4603" w:type="dxa"/>
          </w:tcPr>
          <w:p w14:paraId="3C5294ED" w14:textId="08D43EC3" w:rsidR="00716FFB" w:rsidRDefault="00716FFB" w:rsidP="00CC5C7C">
            <w:pPr>
              <w:rPr>
                <w:rFonts w:cs="Arial"/>
                <w:sz w:val="24"/>
                <w:szCs w:val="24"/>
              </w:rPr>
            </w:pPr>
          </w:p>
        </w:tc>
      </w:tr>
      <w:tr w:rsidR="00716FFB" w14:paraId="3DE17A39" w14:textId="77777777" w:rsidTr="001C1FF1">
        <w:trPr>
          <w:trHeight w:val="68"/>
        </w:trPr>
        <w:tc>
          <w:tcPr>
            <w:tcW w:w="3936" w:type="dxa"/>
          </w:tcPr>
          <w:p w14:paraId="66B3E800" w14:textId="77777777" w:rsidR="00716FFB" w:rsidRDefault="00716FFB"/>
        </w:tc>
        <w:tc>
          <w:tcPr>
            <w:tcW w:w="1384" w:type="dxa"/>
          </w:tcPr>
          <w:p w14:paraId="1ED82F2E" w14:textId="77777777" w:rsidR="00716FFB" w:rsidRDefault="00716FFB"/>
        </w:tc>
        <w:tc>
          <w:tcPr>
            <w:tcW w:w="4603" w:type="dxa"/>
          </w:tcPr>
          <w:p w14:paraId="6696AFC1" w14:textId="77777777" w:rsidR="00716FFB" w:rsidRDefault="00716FFB">
            <w:pPr>
              <w:rPr>
                <w:b/>
              </w:rPr>
            </w:pPr>
          </w:p>
        </w:tc>
      </w:tr>
      <w:tr w:rsidR="00716FFB" w14:paraId="1289B266" w14:textId="77777777" w:rsidTr="001C1FF1">
        <w:tc>
          <w:tcPr>
            <w:tcW w:w="3936" w:type="dxa"/>
          </w:tcPr>
          <w:p w14:paraId="5066FAB9" w14:textId="77777777" w:rsidR="005755EE" w:rsidRDefault="00B4585B" w:rsidP="006B4E87">
            <w:pPr>
              <w:rPr>
                <w:rFonts w:cs="Arial"/>
                <w:b/>
                <w:color w:val="006B4D"/>
                <w:sz w:val="17"/>
                <w:szCs w:val="17"/>
              </w:rPr>
            </w:pPr>
            <w:r>
              <w:rPr>
                <w:rFonts w:cs="Arial"/>
                <w:b/>
                <w:color w:val="006B4D"/>
                <w:sz w:val="17"/>
                <w:szCs w:val="17"/>
              </w:rPr>
              <w:t>NAŠE ČÍSLO JEDNACÍ:</w:t>
            </w:r>
            <w:r w:rsidR="008F427E">
              <w:rPr>
                <w:rFonts w:cs="Arial"/>
                <w:b/>
                <w:color w:val="006B4D"/>
                <w:sz w:val="17"/>
                <w:szCs w:val="17"/>
              </w:rPr>
              <w:t xml:space="preserve"> </w:t>
            </w:r>
          </w:p>
          <w:p w14:paraId="0E1AA0E5" w14:textId="2BC94E32" w:rsidR="00716FFB" w:rsidRDefault="00716FFB" w:rsidP="006B4E87"/>
        </w:tc>
        <w:tc>
          <w:tcPr>
            <w:tcW w:w="5987" w:type="dxa"/>
            <w:gridSpan w:val="2"/>
          </w:tcPr>
          <w:p w14:paraId="141990F1" w14:textId="70040D09" w:rsidR="005755EE" w:rsidRDefault="00B4585B" w:rsidP="005755EE">
            <w:pPr>
              <w:tabs>
                <w:tab w:val="right" w:pos="5562"/>
              </w:tabs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b/>
                <w:color w:val="006B4D"/>
                <w:sz w:val="17"/>
                <w:szCs w:val="17"/>
              </w:rPr>
              <w:t>VYŘIZUJE:</w:t>
            </w:r>
            <w:r>
              <w:rPr>
                <w:rFonts w:cs="Arial"/>
                <w:sz w:val="17"/>
                <w:szCs w:val="17"/>
              </w:rPr>
              <w:t xml:space="preserve"> </w:t>
            </w:r>
            <w:r>
              <w:rPr>
                <w:rFonts w:cs="Arial"/>
                <w:sz w:val="17"/>
                <w:szCs w:val="17"/>
              </w:rPr>
              <w:tab/>
            </w:r>
            <w:r>
              <w:rPr>
                <w:rFonts w:cs="Arial"/>
                <w:b/>
                <w:color w:val="006B4D"/>
                <w:sz w:val="17"/>
                <w:szCs w:val="17"/>
              </w:rPr>
              <w:t>DATUM:</w:t>
            </w:r>
            <w:r>
              <w:rPr>
                <w:rFonts w:cs="Arial"/>
                <w:sz w:val="17"/>
                <w:szCs w:val="17"/>
              </w:rPr>
              <w:t xml:space="preserve"> </w:t>
            </w:r>
          </w:p>
          <w:p w14:paraId="2E9B2FE8" w14:textId="448B36FD" w:rsidR="005755EE" w:rsidRDefault="002C7613" w:rsidP="00B57996">
            <w:pPr>
              <w:tabs>
                <w:tab w:val="right" w:pos="5562"/>
              </w:tabs>
            </w:pPr>
            <w:r>
              <w:rPr>
                <w:rFonts w:cs="Arial"/>
                <w:sz w:val="17"/>
                <w:szCs w:val="17"/>
              </w:rPr>
              <w:t xml:space="preserve">                         </w:t>
            </w:r>
            <w:r w:rsidR="005755EE">
              <w:rPr>
                <w:rFonts w:cs="Arial"/>
                <w:sz w:val="17"/>
                <w:szCs w:val="17"/>
              </w:rPr>
              <w:t xml:space="preserve">                                                                              </w:t>
            </w:r>
            <w:proofErr w:type="gramStart"/>
            <w:r w:rsidR="005755EE">
              <w:rPr>
                <w:rFonts w:cs="Arial"/>
                <w:sz w:val="17"/>
                <w:szCs w:val="17"/>
              </w:rPr>
              <w:t>1</w:t>
            </w:r>
            <w:r w:rsidR="00B57996">
              <w:rPr>
                <w:rFonts w:cs="Arial"/>
                <w:sz w:val="17"/>
                <w:szCs w:val="17"/>
              </w:rPr>
              <w:t>7</w:t>
            </w:r>
            <w:r w:rsidR="005755EE">
              <w:rPr>
                <w:rFonts w:cs="Arial"/>
                <w:sz w:val="17"/>
                <w:szCs w:val="17"/>
              </w:rPr>
              <w:t>.09.2020</w:t>
            </w:r>
            <w:proofErr w:type="gramEnd"/>
          </w:p>
        </w:tc>
      </w:tr>
      <w:tr w:rsidR="00716FFB" w14:paraId="350FAF48" w14:textId="77777777" w:rsidTr="00F214C9">
        <w:trPr>
          <w:trHeight w:val="340"/>
        </w:trPr>
        <w:tc>
          <w:tcPr>
            <w:tcW w:w="3936" w:type="dxa"/>
          </w:tcPr>
          <w:p w14:paraId="478DA1BC" w14:textId="77777777" w:rsidR="00716FFB" w:rsidRDefault="00716FFB"/>
        </w:tc>
        <w:tc>
          <w:tcPr>
            <w:tcW w:w="1384" w:type="dxa"/>
          </w:tcPr>
          <w:p w14:paraId="1F82895B" w14:textId="77777777" w:rsidR="00716FFB" w:rsidRDefault="00716FFB"/>
        </w:tc>
        <w:tc>
          <w:tcPr>
            <w:tcW w:w="4603" w:type="dxa"/>
          </w:tcPr>
          <w:p w14:paraId="6DDC3CA6" w14:textId="77777777" w:rsidR="00716FFB" w:rsidRDefault="00716FFB"/>
        </w:tc>
      </w:tr>
    </w:tbl>
    <w:p w14:paraId="35C4241D" w14:textId="601DBA5C" w:rsidR="002D56AC" w:rsidRDefault="00757C7D">
      <w:pPr>
        <w:pStyle w:val="Zkladntext2"/>
        <w:ind w:left="567" w:hanging="567"/>
        <w:outlineLvl w:val="1"/>
        <w:rPr>
          <w:rFonts w:cs="Arial"/>
          <w:b/>
          <w:sz w:val="22"/>
          <w:szCs w:val="22"/>
        </w:rPr>
      </w:pPr>
      <w:bookmarkStart w:id="7" w:name="PredmetPisemnosti"/>
      <w:r>
        <w:rPr>
          <w:rFonts w:cs="Arial"/>
          <w:b/>
          <w:sz w:val="22"/>
          <w:szCs w:val="22"/>
        </w:rPr>
        <w:t>Sdělení požadované informace</w:t>
      </w:r>
      <w:r w:rsidR="007517D6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 xml:space="preserve"> </w:t>
      </w:r>
    </w:p>
    <w:p w14:paraId="40AA46E6" w14:textId="77777777" w:rsidR="0012333E" w:rsidRDefault="0012333E" w:rsidP="00767A17">
      <w:pPr>
        <w:spacing w:after="60"/>
        <w:jc w:val="both"/>
        <w:rPr>
          <w:rFonts w:cs="Arial"/>
          <w:szCs w:val="22"/>
        </w:rPr>
      </w:pPr>
      <w:bookmarkStart w:id="8" w:name="StartDoc"/>
      <w:bookmarkStart w:id="9" w:name="_GoBack"/>
      <w:bookmarkEnd w:id="7"/>
      <w:bookmarkEnd w:id="8"/>
      <w:bookmarkEnd w:id="9"/>
    </w:p>
    <w:p w14:paraId="3707937C" w14:textId="77777777" w:rsidR="0012333E" w:rsidRDefault="0012333E" w:rsidP="00F214C9">
      <w:pPr>
        <w:spacing w:after="60"/>
        <w:jc w:val="both"/>
        <w:rPr>
          <w:rFonts w:cs="Arial"/>
          <w:szCs w:val="22"/>
        </w:rPr>
      </w:pPr>
    </w:p>
    <w:p w14:paraId="38B1CCE5" w14:textId="4FDD184D" w:rsidR="00767A17" w:rsidRDefault="0012333E" w:rsidP="00F214C9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767A17" w:rsidRPr="00767A17">
        <w:rPr>
          <w:rFonts w:cs="Arial"/>
          <w:szCs w:val="22"/>
        </w:rPr>
        <w:t xml:space="preserve">ovinný subjekt Agentura ochrany přírody a krajiny České republiky </w:t>
      </w:r>
      <w:r>
        <w:rPr>
          <w:rFonts w:cs="Arial"/>
          <w:szCs w:val="22"/>
        </w:rPr>
        <w:t xml:space="preserve">(dále jen „AOPK ČR“) </w:t>
      </w:r>
      <w:r w:rsidR="00743207" w:rsidRPr="00767A17">
        <w:rPr>
          <w:rFonts w:cs="Arial"/>
          <w:szCs w:val="22"/>
        </w:rPr>
        <w:t xml:space="preserve">obdržel dne </w:t>
      </w:r>
      <w:r w:rsidR="005755EE">
        <w:rPr>
          <w:rFonts w:cs="Arial"/>
          <w:szCs w:val="22"/>
        </w:rPr>
        <w:t>15. 9. 2020 Vaši žádost o poskytnutí následujících informací</w:t>
      </w:r>
      <w:r w:rsidR="00767A17" w:rsidRPr="00767A17">
        <w:rPr>
          <w:rFonts w:cs="Arial"/>
          <w:szCs w:val="22"/>
        </w:rPr>
        <w:t>:</w:t>
      </w:r>
    </w:p>
    <w:p w14:paraId="180E46A9" w14:textId="77777777" w:rsidR="00767A17" w:rsidRDefault="00767A17" w:rsidP="00F214C9">
      <w:pPr>
        <w:spacing w:after="60"/>
        <w:jc w:val="both"/>
        <w:rPr>
          <w:rFonts w:cs="Arial"/>
          <w:szCs w:val="22"/>
        </w:rPr>
      </w:pPr>
    </w:p>
    <w:p w14:paraId="76B97039" w14:textId="5B7F3E40" w:rsidR="00767A17" w:rsidRPr="007517D6" w:rsidRDefault="00F739FB" w:rsidP="00F214C9">
      <w:pPr>
        <w:numPr>
          <w:ilvl w:val="0"/>
          <w:numId w:val="5"/>
        </w:numPr>
        <w:spacing w:after="60"/>
        <w:jc w:val="both"/>
        <w:rPr>
          <w:rFonts w:cs="Arial"/>
          <w:i/>
          <w:szCs w:val="22"/>
        </w:rPr>
      </w:pPr>
      <w:r w:rsidRPr="007517D6">
        <w:rPr>
          <w:rFonts w:cs="Arial"/>
          <w:b/>
          <w:i/>
          <w:szCs w:val="22"/>
        </w:rPr>
        <w:t>Bod 1:</w:t>
      </w:r>
      <w:r w:rsidRPr="007517D6">
        <w:rPr>
          <w:rFonts w:cs="Arial"/>
          <w:i/>
          <w:szCs w:val="22"/>
        </w:rPr>
        <w:t xml:space="preserve"> </w:t>
      </w:r>
      <w:r w:rsidR="005755EE" w:rsidRPr="005755EE">
        <w:rPr>
          <w:rFonts w:cs="Arial"/>
          <w:i/>
          <w:szCs w:val="22"/>
        </w:rPr>
        <w:t xml:space="preserve">z jakého důvody byly od </w:t>
      </w:r>
      <w:proofErr w:type="gramStart"/>
      <w:r w:rsidR="005755EE" w:rsidRPr="005755EE">
        <w:rPr>
          <w:rFonts w:cs="Arial"/>
          <w:i/>
          <w:szCs w:val="22"/>
        </w:rPr>
        <w:t>1.2.2020</w:t>
      </w:r>
      <w:proofErr w:type="gramEnd"/>
      <w:r w:rsidR="005755EE" w:rsidRPr="005755EE">
        <w:rPr>
          <w:rFonts w:cs="Arial"/>
          <w:i/>
          <w:szCs w:val="22"/>
        </w:rPr>
        <w:t xml:space="preserve"> rozšířeny druhy pro poskytování Územně analytických podkladů (jev 36) </w:t>
      </w:r>
    </w:p>
    <w:p w14:paraId="066C4F63" w14:textId="424C46F7" w:rsidR="00743207" w:rsidRPr="005755EE" w:rsidRDefault="00F739FB" w:rsidP="00F214C9">
      <w:pPr>
        <w:numPr>
          <w:ilvl w:val="0"/>
          <w:numId w:val="5"/>
        </w:numPr>
        <w:spacing w:after="60"/>
        <w:ind w:left="709"/>
        <w:jc w:val="both"/>
        <w:rPr>
          <w:rStyle w:val="Zdraznnjemn"/>
          <w:rFonts w:cs="Arial"/>
          <w:szCs w:val="22"/>
        </w:rPr>
      </w:pPr>
      <w:r w:rsidRPr="005755EE">
        <w:rPr>
          <w:rFonts w:cs="Arial"/>
          <w:b/>
          <w:i/>
          <w:szCs w:val="22"/>
        </w:rPr>
        <w:t>Bod 2:</w:t>
      </w:r>
      <w:r w:rsidRPr="005755EE">
        <w:rPr>
          <w:rFonts w:cs="Arial"/>
          <w:i/>
          <w:szCs w:val="22"/>
        </w:rPr>
        <w:t xml:space="preserve"> </w:t>
      </w:r>
      <w:r w:rsidR="005755EE" w:rsidRPr="005755EE">
        <w:rPr>
          <w:rFonts w:cs="Arial"/>
          <w:i/>
          <w:szCs w:val="22"/>
        </w:rPr>
        <w:t>seznam nově poskytovaných druhů pro Územně analytické podklady (jev 36)</w:t>
      </w:r>
    </w:p>
    <w:p w14:paraId="7EAEB740" w14:textId="77777777" w:rsidR="00767A17" w:rsidRDefault="00767A17" w:rsidP="00F214C9">
      <w:pPr>
        <w:spacing w:after="60"/>
        <w:jc w:val="both"/>
        <w:rPr>
          <w:rFonts w:cs="Arial"/>
          <w:szCs w:val="22"/>
        </w:rPr>
      </w:pPr>
    </w:p>
    <w:p w14:paraId="197DA705" w14:textId="50290D84" w:rsidR="00BA4ED0" w:rsidRDefault="00BA4ED0" w:rsidP="00F214C9">
      <w:pPr>
        <w:overflowPunct w:val="0"/>
        <w:autoSpaceDE w:val="0"/>
        <w:autoSpaceDN w:val="0"/>
        <w:adjustRightInd w:val="0"/>
        <w:jc w:val="both"/>
        <w:outlineLvl w:val="0"/>
        <w:rPr>
          <w:rFonts w:cs="Arial"/>
          <w:szCs w:val="22"/>
        </w:rPr>
      </w:pPr>
      <w:r w:rsidRPr="00DC1E7B">
        <w:rPr>
          <w:rFonts w:cs="Arial"/>
          <w:b/>
          <w:szCs w:val="22"/>
        </w:rPr>
        <w:t>K bodu 1</w:t>
      </w:r>
      <w:r>
        <w:rPr>
          <w:rFonts w:cs="Arial"/>
          <w:szCs w:val="22"/>
        </w:rPr>
        <w:t xml:space="preserve"> Vám sdělujeme následující:</w:t>
      </w:r>
    </w:p>
    <w:p w14:paraId="042A9EB7" w14:textId="5A0C804E" w:rsidR="00DC1E7B" w:rsidRDefault="00BA4ED0" w:rsidP="00F214C9">
      <w:pPr>
        <w:overflowPunct w:val="0"/>
        <w:autoSpaceDE w:val="0"/>
        <w:autoSpaceDN w:val="0"/>
        <w:adjustRightInd w:val="0"/>
        <w:jc w:val="both"/>
        <w:outlineLvl w:val="0"/>
        <w:rPr>
          <w:rFonts w:cs="Arial"/>
          <w:szCs w:val="22"/>
        </w:rPr>
      </w:pPr>
      <w:r w:rsidRPr="00BA4ED0">
        <w:rPr>
          <w:rFonts w:cs="Arial"/>
          <w:szCs w:val="22"/>
        </w:rPr>
        <w:t>Hlavním důvodem změny seznamu zvláště chráněných druhů rostlin a živočichů s národním významem</w:t>
      </w:r>
      <w:r>
        <w:rPr>
          <w:rFonts w:cs="Arial"/>
          <w:szCs w:val="22"/>
        </w:rPr>
        <w:t>, jejichž lokality výskytu poskytuje AOPK ČR jako údaj o území pro účely pořizování územně analytických podkladů</w:t>
      </w:r>
      <w:r w:rsidR="001C1FF1">
        <w:rPr>
          <w:rFonts w:cs="Arial"/>
          <w:szCs w:val="22"/>
        </w:rPr>
        <w:t xml:space="preserve"> (sledovaný jev č. 36 podle přílohy č. 1 vyhlášky č. 500/2006 Sb.)</w:t>
      </w:r>
      <w:r>
        <w:rPr>
          <w:rFonts w:cs="Arial"/>
          <w:szCs w:val="22"/>
        </w:rPr>
        <w:t xml:space="preserve">, </w:t>
      </w:r>
      <w:r w:rsidRPr="00BA4ED0">
        <w:rPr>
          <w:rFonts w:cs="Arial"/>
          <w:szCs w:val="22"/>
        </w:rPr>
        <w:t xml:space="preserve">bylo definování kritérií jejich výběru. V předchozí (užší) podobě se jednalo o provizorní seznam, </w:t>
      </w:r>
      <w:r>
        <w:rPr>
          <w:rFonts w:cs="Arial"/>
          <w:szCs w:val="22"/>
        </w:rPr>
        <w:t xml:space="preserve">podrobnými </w:t>
      </w:r>
      <w:r w:rsidRPr="00BA4ED0">
        <w:rPr>
          <w:rFonts w:cs="Arial"/>
          <w:szCs w:val="22"/>
        </w:rPr>
        <w:t>kritérii</w:t>
      </w:r>
      <w:r>
        <w:rPr>
          <w:rFonts w:cs="Arial"/>
          <w:szCs w:val="22"/>
        </w:rPr>
        <w:t xml:space="preserve"> dostatečně </w:t>
      </w:r>
      <w:r w:rsidRPr="00BA4ED0">
        <w:rPr>
          <w:rFonts w:cs="Arial"/>
          <w:szCs w:val="22"/>
        </w:rPr>
        <w:t>nepodložený. Více do detailu je problematika rozebrána</w:t>
      </w:r>
      <w:r>
        <w:rPr>
          <w:rFonts w:cs="Arial"/>
          <w:szCs w:val="22"/>
        </w:rPr>
        <w:t xml:space="preserve"> </w:t>
      </w:r>
      <w:r w:rsidRPr="00BA4ED0">
        <w:rPr>
          <w:rFonts w:cs="Arial"/>
          <w:szCs w:val="22"/>
        </w:rPr>
        <w:t>v</w:t>
      </w:r>
      <w:r>
        <w:rPr>
          <w:rFonts w:cs="Arial"/>
          <w:szCs w:val="22"/>
        </w:rPr>
        <w:t> </w:t>
      </w:r>
      <w:r w:rsidRPr="00BA4ED0">
        <w:rPr>
          <w:rFonts w:cs="Arial"/>
          <w:szCs w:val="22"/>
        </w:rPr>
        <w:t xml:space="preserve">metodickém dokumentu dostupném </w:t>
      </w:r>
      <w:r w:rsidR="00DC1E7B">
        <w:rPr>
          <w:rFonts w:cs="Arial"/>
          <w:szCs w:val="22"/>
        </w:rPr>
        <w:t xml:space="preserve">na </w:t>
      </w:r>
      <w:r>
        <w:rPr>
          <w:rFonts w:cs="Arial"/>
          <w:szCs w:val="22"/>
        </w:rPr>
        <w:t xml:space="preserve">webu Poskytování dat AOPK ČR na adrese </w:t>
      </w:r>
      <w:hyperlink r:id="rId8" w:history="1">
        <w:r w:rsidR="00DC1E7B" w:rsidRPr="002335C4">
          <w:rPr>
            <w:rStyle w:val="Hypertextovodkaz"/>
            <w:rFonts w:cs="Arial"/>
            <w:szCs w:val="22"/>
          </w:rPr>
          <w:t>https://data.nature.cz/</w:t>
        </w:r>
      </w:hyperlink>
      <w:r w:rsidR="00DC1E7B">
        <w:rPr>
          <w:rFonts w:cs="Arial"/>
          <w:szCs w:val="22"/>
        </w:rPr>
        <w:t xml:space="preserve">, konkrétně </w:t>
      </w:r>
    </w:p>
    <w:p w14:paraId="51F85FF6" w14:textId="2E4340FA" w:rsidR="00BA4ED0" w:rsidRDefault="00D15E80" w:rsidP="00F214C9">
      <w:pPr>
        <w:overflowPunct w:val="0"/>
        <w:autoSpaceDE w:val="0"/>
        <w:autoSpaceDN w:val="0"/>
        <w:adjustRightInd w:val="0"/>
        <w:jc w:val="both"/>
        <w:outlineLvl w:val="0"/>
        <w:rPr>
          <w:rFonts w:cs="Arial"/>
          <w:szCs w:val="22"/>
        </w:rPr>
      </w:pPr>
      <w:hyperlink r:id="rId9" w:history="1">
        <w:r w:rsidR="00DC1E7B" w:rsidRPr="002335C4">
          <w:rPr>
            <w:rStyle w:val="Hypertextovodkaz"/>
            <w:rFonts w:cs="Arial"/>
            <w:szCs w:val="22"/>
          </w:rPr>
          <w:t>https://uap.nature.cz/documents/metodika_B_ZCHD_20200131.pdf</w:t>
        </w:r>
      </w:hyperlink>
      <w:r w:rsidR="00DC1E7B">
        <w:rPr>
          <w:rFonts w:cs="Arial"/>
          <w:szCs w:val="22"/>
        </w:rPr>
        <w:t>.</w:t>
      </w:r>
    </w:p>
    <w:p w14:paraId="6B12E495" w14:textId="77777777" w:rsidR="00DC1E7B" w:rsidRDefault="00DC1E7B" w:rsidP="00F214C9">
      <w:pPr>
        <w:overflowPunct w:val="0"/>
        <w:autoSpaceDE w:val="0"/>
        <w:autoSpaceDN w:val="0"/>
        <w:adjustRightInd w:val="0"/>
        <w:jc w:val="both"/>
        <w:outlineLvl w:val="0"/>
        <w:rPr>
          <w:rFonts w:cs="Arial"/>
          <w:szCs w:val="22"/>
        </w:rPr>
      </w:pPr>
    </w:p>
    <w:p w14:paraId="5224D0B5" w14:textId="391F6E9A" w:rsidR="00BA4ED0" w:rsidRDefault="00DC1E7B" w:rsidP="00F214C9">
      <w:pPr>
        <w:overflowPunct w:val="0"/>
        <w:autoSpaceDE w:val="0"/>
        <w:autoSpaceDN w:val="0"/>
        <w:adjustRightInd w:val="0"/>
        <w:jc w:val="both"/>
        <w:outlineLvl w:val="0"/>
        <w:rPr>
          <w:rFonts w:cs="Arial"/>
          <w:szCs w:val="22"/>
        </w:rPr>
      </w:pPr>
      <w:r w:rsidRPr="00DC1E7B">
        <w:rPr>
          <w:rFonts w:cs="Arial"/>
          <w:b/>
          <w:szCs w:val="22"/>
        </w:rPr>
        <w:t>K bodu 2</w:t>
      </w:r>
      <w:r>
        <w:rPr>
          <w:rFonts w:cs="Arial"/>
          <w:szCs w:val="22"/>
        </w:rPr>
        <w:t xml:space="preserve"> Vám sdělujeme následující:</w:t>
      </w:r>
    </w:p>
    <w:p w14:paraId="326AF0CC" w14:textId="7B4FE883" w:rsidR="001C1FF1" w:rsidRDefault="00DC1E7B" w:rsidP="00F214C9">
      <w:pPr>
        <w:overflowPunct w:val="0"/>
        <w:autoSpaceDE w:val="0"/>
        <w:autoSpaceDN w:val="0"/>
        <w:adjustRightInd w:val="0"/>
        <w:jc w:val="both"/>
        <w:outlineLvl w:val="0"/>
        <w:rPr>
          <w:rFonts w:cs="Arial"/>
          <w:szCs w:val="22"/>
        </w:rPr>
      </w:pPr>
      <w:r>
        <w:rPr>
          <w:rFonts w:cs="Arial"/>
          <w:szCs w:val="22"/>
        </w:rPr>
        <w:t xml:space="preserve">Seznam </w:t>
      </w:r>
      <w:r w:rsidRPr="00BA4ED0">
        <w:rPr>
          <w:rFonts w:cs="Arial"/>
          <w:szCs w:val="22"/>
        </w:rPr>
        <w:t>zvláště chráněných druhů rostlin a živočichů s národním významem</w:t>
      </w:r>
      <w:r w:rsidR="00AC5D04">
        <w:rPr>
          <w:rFonts w:cs="Arial"/>
          <w:szCs w:val="22"/>
        </w:rPr>
        <w:t xml:space="preserve"> je součástí výše uvedeného metodického dokumentu. V příloze č. 1 tohoto sdělení Vám zasíláme seznam druhů ve formátu XLSX</w:t>
      </w:r>
      <w:r>
        <w:rPr>
          <w:rFonts w:cs="Arial"/>
          <w:szCs w:val="22"/>
        </w:rPr>
        <w:t xml:space="preserve">, jejichž lokality výskytu poskytuje AOPK ČR </w:t>
      </w:r>
      <w:r w:rsidR="00F214C9">
        <w:rPr>
          <w:rFonts w:cs="Arial"/>
          <w:szCs w:val="22"/>
        </w:rPr>
        <w:t xml:space="preserve">v současnosti </w:t>
      </w:r>
      <w:r>
        <w:rPr>
          <w:rFonts w:cs="Arial"/>
          <w:szCs w:val="22"/>
        </w:rPr>
        <w:t>jako údaj</w:t>
      </w:r>
      <w:r w:rsidR="002948C2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o území pro účely pořizování územně analytických podkladů</w:t>
      </w:r>
      <w:r w:rsidR="00AC5D04">
        <w:rPr>
          <w:rFonts w:cs="Arial"/>
          <w:szCs w:val="22"/>
        </w:rPr>
        <w:t xml:space="preserve"> </w:t>
      </w:r>
      <w:r w:rsidR="00DB7A20">
        <w:rPr>
          <w:rFonts w:cs="Arial"/>
          <w:szCs w:val="22"/>
        </w:rPr>
        <w:t xml:space="preserve">v podobě geografických dat </w:t>
      </w:r>
      <w:r w:rsidR="00AC5D04">
        <w:rPr>
          <w:rFonts w:cs="Arial"/>
          <w:szCs w:val="22"/>
        </w:rPr>
        <w:t xml:space="preserve">ve vektorovém formátu ESRI shapefile. </w:t>
      </w:r>
    </w:p>
    <w:p w14:paraId="11E1387B" w14:textId="77777777" w:rsidR="00AC5D04" w:rsidRDefault="00AC5D04" w:rsidP="00F214C9">
      <w:pPr>
        <w:overflowPunct w:val="0"/>
        <w:autoSpaceDE w:val="0"/>
        <w:autoSpaceDN w:val="0"/>
        <w:adjustRightInd w:val="0"/>
        <w:jc w:val="both"/>
        <w:outlineLvl w:val="0"/>
        <w:rPr>
          <w:rFonts w:cs="Arial"/>
          <w:szCs w:val="22"/>
        </w:rPr>
      </w:pPr>
    </w:p>
    <w:p w14:paraId="01C96FF1" w14:textId="74C952A6" w:rsidR="001C1FF1" w:rsidRDefault="001C1FF1" w:rsidP="00F214C9">
      <w:pPr>
        <w:overflowPunct w:val="0"/>
        <w:autoSpaceDE w:val="0"/>
        <w:autoSpaceDN w:val="0"/>
        <w:adjustRightInd w:val="0"/>
        <w:jc w:val="both"/>
        <w:outlineLvl w:val="0"/>
        <w:rPr>
          <w:rFonts w:cs="Arial"/>
          <w:szCs w:val="22"/>
        </w:rPr>
      </w:pPr>
      <w:r w:rsidRPr="001C1FF1">
        <w:rPr>
          <w:rFonts w:cs="Arial"/>
          <w:szCs w:val="22"/>
        </w:rPr>
        <w:t xml:space="preserve">Na základě Vaší žádosti Vám zasíláme toto sdělení elektronicky na e-mail </w:t>
      </w:r>
      <w:r w:rsidR="00F55FE1">
        <w:rPr>
          <w:rFonts w:cs="Arial"/>
          <w:szCs w:val="22"/>
        </w:rPr>
        <w:t>XXX</w:t>
      </w:r>
      <w:r w:rsidRPr="001C1FF1">
        <w:rPr>
          <w:rFonts w:cs="Arial"/>
          <w:szCs w:val="22"/>
        </w:rPr>
        <w:t>. Žádáme Vás o potvrzení doručení tohoto sdělení na Vámi uvedenou elektronickou adresu. Zároveň Vám sdělení odesíláme doporučeně poštou.</w:t>
      </w:r>
    </w:p>
    <w:p w14:paraId="6B6743E0" w14:textId="77777777" w:rsidR="00767A17" w:rsidRPr="00767A17" w:rsidRDefault="00767A17" w:rsidP="00767A17">
      <w:pPr>
        <w:spacing w:after="60"/>
        <w:jc w:val="both"/>
        <w:rPr>
          <w:rFonts w:cs="Arial"/>
          <w:szCs w:val="22"/>
        </w:rPr>
      </w:pPr>
    </w:p>
    <w:p w14:paraId="73A3E354" w14:textId="77777777" w:rsidR="00B4585B" w:rsidRDefault="00B4585B" w:rsidP="00500AB5">
      <w:pPr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345CAB">
        <w:rPr>
          <w:rFonts w:cs="Arial"/>
          <w:szCs w:val="22"/>
        </w:rPr>
        <w:t> </w:t>
      </w:r>
      <w:r>
        <w:rPr>
          <w:rFonts w:cs="Arial"/>
          <w:szCs w:val="22"/>
        </w:rPr>
        <w:t>pozdravem</w:t>
      </w:r>
    </w:p>
    <w:p w14:paraId="71551090" w14:textId="77777777" w:rsidR="00345CAB" w:rsidRDefault="00345CAB" w:rsidP="001A22D2">
      <w:pPr>
        <w:pStyle w:val="Zkladntext2"/>
        <w:jc w:val="both"/>
        <w:outlineLvl w:val="1"/>
        <w:rPr>
          <w:rFonts w:cs="Arial"/>
          <w:sz w:val="22"/>
          <w:szCs w:val="22"/>
        </w:rPr>
      </w:pPr>
    </w:p>
    <w:p w14:paraId="676958AD" w14:textId="77777777" w:rsidR="00345CAB" w:rsidRDefault="00345CAB" w:rsidP="001A22D2">
      <w:pPr>
        <w:pStyle w:val="Zkladntext2"/>
        <w:jc w:val="both"/>
        <w:outlineLvl w:val="1"/>
        <w:rPr>
          <w:rFonts w:cs="Arial"/>
          <w:sz w:val="22"/>
          <w:szCs w:val="22"/>
        </w:rPr>
      </w:pPr>
    </w:p>
    <w:tbl>
      <w:tblPr>
        <w:tblW w:w="9894" w:type="dxa"/>
        <w:tblInd w:w="-29" w:type="dxa"/>
        <w:tblCellMar>
          <w:top w:w="28" w:type="dxa"/>
          <w:left w:w="113" w:type="dxa"/>
          <w:bottom w:w="28" w:type="dxa"/>
          <w:right w:w="113" w:type="dxa"/>
        </w:tblCellMar>
        <w:tblLook w:val="01E0" w:firstRow="1" w:lastRow="1" w:firstColumn="1" w:lastColumn="1" w:noHBand="0" w:noVBand="0"/>
      </w:tblPr>
      <w:tblGrid>
        <w:gridCol w:w="3896"/>
        <w:gridCol w:w="2999"/>
        <w:gridCol w:w="2999"/>
      </w:tblGrid>
      <w:tr w:rsidR="00716FFB" w14:paraId="1357DE5E" w14:textId="77777777" w:rsidTr="007E48C2">
        <w:trPr>
          <w:trHeight w:val="256"/>
        </w:trPr>
        <w:tc>
          <w:tcPr>
            <w:tcW w:w="3896" w:type="dxa"/>
            <w:vAlign w:val="bottom"/>
          </w:tcPr>
          <w:p w14:paraId="4F7BC222" w14:textId="77777777" w:rsidR="00716FFB" w:rsidRDefault="00BC4C0E" w:rsidP="001C1FF1">
            <w:pPr>
              <w:ind w:hanging="85"/>
              <w:rPr>
                <w:rFonts w:cs="Arial"/>
                <w:i/>
              </w:rPr>
            </w:pPr>
            <w:r>
              <w:rPr>
                <w:rFonts w:cs="Arial"/>
                <w:szCs w:val="22"/>
              </w:rPr>
              <w:fldChar w:fldCharType="begin"/>
            </w:r>
            <w:r w:rsidR="00B4585B">
              <w:rPr>
                <w:rFonts w:cs="Arial"/>
                <w:szCs w:val="22"/>
              </w:rPr>
              <w:instrText xml:space="preserve"> MACROBUTTON NoMacro (</w:instrText>
            </w:r>
            <w:r w:rsidR="00B4585B">
              <w:rPr>
                <w:rFonts w:cs="Arial"/>
                <w:i/>
                <w:szCs w:val="22"/>
              </w:rPr>
              <w:instrText>podepsáno elektronicky)</w:instrTex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999" w:type="dxa"/>
          </w:tcPr>
          <w:p w14:paraId="59D371A9" w14:textId="77777777" w:rsidR="00716FFB" w:rsidRDefault="00716FFB">
            <w:pPr>
              <w:jc w:val="center"/>
              <w:rPr>
                <w:rFonts w:cs="Arial"/>
                <w:caps/>
                <w:color w:val="538135"/>
              </w:rPr>
            </w:pPr>
          </w:p>
        </w:tc>
        <w:tc>
          <w:tcPr>
            <w:tcW w:w="2999" w:type="dxa"/>
            <w:vAlign w:val="center"/>
          </w:tcPr>
          <w:p w14:paraId="1FBC3C09" w14:textId="77777777" w:rsidR="00716FFB" w:rsidRDefault="00716FFB">
            <w:pPr>
              <w:jc w:val="center"/>
              <w:rPr>
                <w:rFonts w:cs="Arial"/>
                <w:caps/>
                <w:color w:val="538135"/>
              </w:rPr>
            </w:pPr>
          </w:p>
        </w:tc>
      </w:tr>
      <w:tr w:rsidR="00716FFB" w14:paraId="13C0344F" w14:textId="77777777">
        <w:trPr>
          <w:trHeight w:val="344"/>
        </w:trPr>
        <w:tc>
          <w:tcPr>
            <w:tcW w:w="3896" w:type="dxa"/>
            <w:vAlign w:val="bottom"/>
          </w:tcPr>
          <w:p w14:paraId="2CFA7F5C" w14:textId="77777777" w:rsidR="00716FFB" w:rsidRDefault="00B4585B" w:rsidP="001C1FF1">
            <w:pPr>
              <w:ind w:hanging="85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Ing. Jan Zohorna</w:t>
            </w:r>
            <w:r w:rsidR="00BC4C0E">
              <w:rPr>
                <w:rFonts w:cs="Arial"/>
                <w:szCs w:val="22"/>
              </w:rPr>
              <w:fldChar w:fldCharType="begin"/>
            </w:r>
            <w:r>
              <w:rPr>
                <w:rFonts w:cs="Arial"/>
                <w:szCs w:val="22"/>
              </w:rPr>
              <w:instrText xml:space="preserve"> MACROBUTTON NoMacro , v. r.</w:instrText>
            </w:r>
            <w:r w:rsidR="00BC4C0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999" w:type="dxa"/>
          </w:tcPr>
          <w:p w14:paraId="20F4C3A4" w14:textId="77777777" w:rsidR="00716FFB" w:rsidRDefault="00716FFB">
            <w:pPr>
              <w:rPr>
                <w:rFonts w:cs="Arial"/>
              </w:rPr>
            </w:pPr>
          </w:p>
        </w:tc>
        <w:tc>
          <w:tcPr>
            <w:tcW w:w="2999" w:type="dxa"/>
          </w:tcPr>
          <w:p w14:paraId="69022E89" w14:textId="77777777" w:rsidR="00716FFB" w:rsidRDefault="00716FFB">
            <w:pPr>
              <w:rPr>
                <w:rFonts w:cs="Arial"/>
              </w:rPr>
            </w:pPr>
          </w:p>
        </w:tc>
      </w:tr>
      <w:tr w:rsidR="00716FFB" w14:paraId="55C98F62" w14:textId="77777777">
        <w:trPr>
          <w:trHeight w:val="632"/>
        </w:trPr>
        <w:tc>
          <w:tcPr>
            <w:tcW w:w="3896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FA37BD0" w14:textId="77777777" w:rsidR="00716FFB" w:rsidRDefault="00B4585B" w:rsidP="001C1FF1">
            <w:pPr>
              <w:ind w:hanging="85"/>
              <w:rPr>
                <w:rFonts w:cs="Arial"/>
                <w:sz w:val="17"/>
              </w:rPr>
            </w:pPr>
            <w:r>
              <w:rPr>
                <w:rFonts w:cs="Arial"/>
                <w:sz w:val="17"/>
                <w:szCs w:val="17"/>
              </w:rPr>
              <w:t>ŘEDITEL SEKCE VNITŘNÍCH SLUŽEB</w:t>
            </w:r>
            <w:r>
              <w:rPr>
                <w:rFonts w:cs="Arial"/>
                <w:sz w:val="17"/>
              </w:rPr>
              <w:t xml:space="preserve"> </w:t>
            </w:r>
          </w:p>
        </w:tc>
        <w:tc>
          <w:tcPr>
            <w:tcW w:w="2999" w:type="dxa"/>
          </w:tcPr>
          <w:p w14:paraId="4DD1AE7B" w14:textId="77777777" w:rsidR="00716FFB" w:rsidRDefault="00716FFB">
            <w:pPr>
              <w:rPr>
                <w:rFonts w:cs="Arial"/>
              </w:rPr>
            </w:pPr>
          </w:p>
        </w:tc>
        <w:tc>
          <w:tcPr>
            <w:tcW w:w="2999" w:type="dxa"/>
            <w:tcMar>
              <w:top w:w="28" w:type="dxa"/>
              <w:bottom w:w="28" w:type="dxa"/>
            </w:tcMar>
          </w:tcPr>
          <w:p w14:paraId="001F8F50" w14:textId="77777777" w:rsidR="00716FFB" w:rsidRDefault="00716FFB">
            <w:pPr>
              <w:rPr>
                <w:rFonts w:cs="Arial"/>
              </w:rPr>
            </w:pPr>
          </w:p>
        </w:tc>
      </w:tr>
    </w:tbl>
    <w:p w14:paraId="2ECC751C" w14:textId="1F45D216" w:rsidR="00297688" w:rsidRDefault="00297688" w:rsidP="00F214C9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Přílohy: </w:t>
      </w:r>
      <w:r w:rsidR="00F214C9">
        <w:rPr>
          <w:rFonts w:cs="Arial"/>
          <w:szCs w:val="22"/>
        </w:rPr>
        <w:t xml:space="preserve">1) Seznam </w:t>
      </w:r>
      <w:r w:rsidR="00F214C9" w:rsidRPr="00BA4ED0">
        <w:rPr>
          <w:rFonts w:cs="Arial"/>
          <w:szCs w:val="22"/>
        </w:rPr>
        <w:t>zvláště chráněných druhů rostlin a živočichů s národním významem</w:t>
      </w:r>
      <w:r w:rsidR="00F214C9">
        <w:rPr>
          <w:rFonts w:cs="Arial"/>
          <w:szCs w:val="22"/>
        </w:rPr>
        <w:t xml:space="preserve"> (XLSX)</w:t>
      </w:r>
    </w:p>
    <w:sectPr w:rsidR="00297688" w:rsidSect="00BC4C0E">
      <w:headerReference w:type="first" r:id="rId10"/>
      <w:pgSz w:w="11907" w:h="16840" w:code="9"/>
      <w:pgMar w:top="1134" w:right="1134" w:bottom="1134" w:left="1134" w:header="709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60C4A" w14:textId="77777777" w:rsidR="00D15E80" w:rsidRDefault="00D15E80">
      <w:r>
        <w:separator/>
      </w:r>
    </w:p>
  </w:endnote>
  <w:endnote w:type="continuationSeparator" w:id="0">
    <w:p w14:paraId="469FF990" w14:textId="77777777" w:rsidR="00D15E80" w:rsidRDefault="00D1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4253A" w14:textId="77777777" w:rsidR="00D15E80" w:rsidRDefault="00D15E80">
      <w:r>
        <w:separator/>
      </w:r>
    </w:p>
  </w:footnote>
  <w:footnote w:type="continuationSeparator" w:id="0">
    <w:p w14:paraId="55A59758" w14:textId="77777777" w:rsidR="00D15E80" w:rsidRDefault="00D15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20300" w14:textId="77777777" w:rsidR="00716FFB" w:rsidRDefault="00F739FB">
    <w:pPr>
      <w:pStyle w:val="Zhlav"/>
      <w:spacing w:before="36" w:line="240" w:lineRule="exac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C9D7A2B" wp14:editId="5064A57A">
          <wp:simplePos x="0" y="0"/>
          <wp:positionH relativeFrom="column">
            <wp:posOffset>-720725</wp:posOffset>
          </wp:positionH>
          <wp:positionV relativeFrom="paragraph">
            <wp:posOffset>-459105</wp:posOffset>
          </wp:positionV>
          <wp:extent cx="7562850" cy="1278255"/>
          <wp:effectExtent l="0" t="0" r="0" b="0"/>
          <wp:wrapNone/>
          <wp:docPr id="1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78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26D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4664524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EEB29F9"/>
    <w:multiLevelType w:val="hybridMultilevel"/>
    <w:tmpl w:val="4EAA450C"/>
    <w:lvl w:ilvl="0" w:tplc="E5547BD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369BA"/>
    <w:multiLevelType w:val="hybridMultilevel"/>
    <w:tmpl w:val="059C86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44E5B"/>
    <w:multiLevelType w:val="hybridMultilevel"/>
    <w:tmpl w:val="86028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F0C0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97A1756"/>
    <w:multiLevelType w:val="hybridMultilevel"/>
    <w:tmpl w:val="8DCAEB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17"/>
    <w:rsid w:val="000014EC"/>
    <w:rsid w:val="00003DC4"/>
    <w:rsid w:val="00022353"/>
    <w:rsid w:val="00036D42"/>
    <w:rsid w:val="00036DBA"/>
    <w:rsid w:val="00042508"/>
    <w:rsid w:val="00043D11"/>
    <w:rsid w:val="00072133"/>
    <w:rsid w:val="0009784B"/>
    <w:rsid w:val="000E2B3B"/>
    <w:rsid w:val="00104B8D"/>
    <w:rsid w:val="0012333E"/>
    <w:rsid w:val="001324D0"/>
    <w:rsid w:val="00165906"/>
    <w:rsid w:val="00180A87"/>
    <w:rsid w:val="0018580F"/>
    <w:rsid w:val="00197C34"/>
    <w:rsid w:val="001A22D2"/>
    <w:rsid w:val="001B743A"/>
    <w:rsid w:val="001C1FF1"/>
    <w:rsid w:val="0023124D"/>
    <w:rsid w:val="00250142"/>
    <w:rsid w:val="002948C2"/>
    <w:rsid w:val="00297688"/>
    <w:rsid w:val="002A5117"/>
    <w:rsid w:val="002C7613"/>
    <w:rsid w:val="002D094F"/>
    <w:rsid w:val="002D56AC"/>
    <w:rsid w:val="003044A3"/>
    <w:rsid w:val="00345CAB"/>
    <w:rsid w:val="003A4B82"/>
    <w:rsid w:val="003A51CD"/>
    <w:rsid w:val="003B67D1"/>
    <w:rsid w:val="003F5166"/>
    <w:rsid w:val="0044266D"/>
    <w:rsid w:val="00473C1F"/>
    <w:rsid w:val="004C43AD"/>
    <w:rsid w:val="00500AB5"/>
    <w:rsid w:val="00515975"/>
    <w:rsid w:val="005454AD"/>
    <w:rsid w:val="00561BB4"/>
    <w:rsid w:val="0057342F"/>
    <w:rsid w:val="005755EE"/>
    <w:rsid w:val="005C2528"/>
    <w:rsid w:val="005D1A86"/>
    <w:rsid w:val="00674EA9"/>
    <w:rsid w:val="006B27DD"/>
    <w:rsid w:val="006B4E87"/>
    <w:rsid w:val="006E2723"/>
    <w:rsid w:val="00716FFB"/>
    <w:rsid w:val="00730A9C"/>
    <w:rsid w:val="00743207"/>
    <w:rsid w:val="007517D6"/>
    <w:rsid w:val="00757C7D"/>
    <w:rsid w:val="00767A17"/>
    <w:rsid w:val="007760DF"/>
    <w:rsid w:val="00794814"/>
    <w:rsid w:val="0079779F"/>
    <w:rsid w:val="007E48C2"/>
    <w:rsid w:val="007F429B"/>
    <w:rsid w:val="00825F12"/>
    <w:rsid w:val="008C672A"/>
    <w:rsid w:val="008F427E"/>
    <w:rsid w:val="0091140A"/>
    <w:rsid w:val="00924F98"/>
    <w:rsid w:val="009F43E7"/>
    <w:rsid w:val="00A002B8"/>
    <w:rsid w:val="00A34115"/>
    <w:rsid w:val="00A5526B"/>
    <w:rsid w:val="00A66D3A"/>
    <w:rsid w:val="00A76D34"/>
    <w:rsid w:val="00A80F7D"/>
    <w:rsid w:val="00AC5D04"/>
    <w:rsid w:val="00B4585B"/>
    <w:rsid w:val="00B54C01"/>
    <w:rsid w:val="00B57996"/>
    <w:rsid w:val="00B57B84"/>
    <w:rsid w:val="00B71810"/>
    <w:rsid w:val="00BA4ED0"/>
    <w:rsid w:val="00BC4C0E"/>
    <w:rsid w:val="00CB31FB"/>
    <w:rsid w:val="00CC5C7C"/>
    <w:rsid w:val="00D0544A"/>
    <w:rsid w:val="00D15E80"/>
    <w:rsid w:val="00D33749"/>
    <w:rsid w:val="00D812AC"/>
    <w:rsid w:val="00DB7A20"/>
    <w:rsid w:val="00DC0035"/>
    <w:rsid w:val="00DC1E7B"/>
    <w:rsid w:val="00DC4B67"/>
    <w:rsid w:val="00DD0943"/>
    <w:rsid w:val="00DE184F"/>
    <w:rsid w:val="00DF0906"/>
    <w:rsid w:val="00DF5E7C"/>
    <w:rsid w:val="00DF6A3D"/>
    <w:rsid w:val="00E1364B"/>
    <w:rsid w:val="00E22848"/>
    <w:rsid w:val="00E421AE"/>
    <w:rsid w:val="00E81BED"/>
    <w:rsid w:val="00EA71A8"/>
    <w:rsid w:val="00F03F39"/>
    <w:rsid w:val="00F214C9"/>
    <w:rsid w:val="00F55FE1"/>
    <w:rsid w:val="00F70BE6"/>
    <w:rsid w:val="00F739FB"/>
    <w:rsid w:val="00F9112D"/>
    <w:rsid w:val="00FC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568E08"/>
  <w15:docId w15:val="{C85A2E36-24E5-4BF1-90DC-763A17A0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4C0E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BC4C0E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qFormat/>
    <w:rsid w:val="00BC4C0E"/>
    <w:pPr>
      <w:keepNext/>
      <w:jc w:val="both"/>
      <w:outlineLvl w:val="1"/>
    </w:pPr>
    <w:rPr>
      <w:sz w:val="24"/>
      <w:u w:val="single"/>
    </w:rPr>
  </w:style>
  <w:style w:type="paragraph" w:styleId="Nadpis3">
    <w:name w:val="heading 3"/>
    <w:basedOn w:val="Normln"/>
    <w:next w:val="Normln"/>
    <w:qFormat/>
    <w:rsid w:val="00BC4C0E"/>
    <w:pPr>
      <w:keepNext/>
      <w:jc w:val="both"/>
      <w:outlineLvl w:val="2"/>
    </w:pPr>
    <w:rPr>
      <w:b/>
      <w:i/>
    </w:rPr>
  </w:style>
  <w:style w:type="paragraph" w:styleId="Nadpis4">
    <w:name w:val="heading 4"/>
    <w:basedOn w:val="Normln"/>
    <w:next w:val="Normln"/>
    <w:qFormat/>
    <w:rsid w:val="00BC4C0E"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BC4C0E"/>
    <w:pPr>
      <w:keepNext/>
      <w:jc w:val="right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BC4C0E"/>
    <w:pPr>
      <w:keepNext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BC4C0E"/>
    <w:pPr>
      <w:keepNext/>
      <w:outlineLvl w:val="6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C4C0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C4C0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BC4C0E"/>
    <w:pPr>
      <w:jc w:val="both"/>
    </w:pPr>
    <w:rPr>
      <w:sz w:val="24"/>
    </w:rPr>
  </w:style>
  <w:style w:type="paragraph" w:styleId="Titulek">
    <w:name w:val="caption"/>
    <w:basedOn w:val="Normln"/>
    <w:next w:val="Normln"/>
    <w:qFormat/>
    <w:rsid w:val="00BC4C0E"/>
    <w:pPr>
      <w:framePr w:w="4204" w:h="2601" w:hSpace="141" w:wrap="around" w:vAnchor="text" w:hAnchor="page" w:x="6387" w:y="12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b/>
      <w:sz w:val="24"/>
    </w:rPr>
  </w:style>
  <w:style w:type="paragraph" w:styleId="Zkladntextodsazen">
    <w:name w:val="Body Text Indent"/>
    <w:basedOn w:val="Normln"/>
    <w:rsid w:val="00BC4C0E"/>
    <w:pPr>
      <w:keepNext/>
      <w:ind w:firstLine="708"/>
      <w:jc w:val="both"/>
      <w:outlineLvl w:val="1"/>
    </w:pPr>
    <w:rPr>
      <w:sz w:val="24"/>
    </w:rPr>
  </w:style>
  <w:style w:type="paragraph" w:styleId="Zkladntext2">
    <w:name w:val="Body Text 2"/>
    <w:basedOn w:val="Normln"/>
    <w:rsid w:val="00BC4C0E"/>
    <w:rPr>
      <w:sz w:val="24"/>
    </w:rPr>
  </w:style>
  <w:style w:type="paragraph" w:styleId="Zkladntextodsazen2">
    <w:name w:val="Body Text Indent 2"/>
    <w:basedOn w:val="Normln"/>
    <w:rsid w:val="00BC4C0E"/>
    <w:pPr>
      <w:keepNext/>
      <w:ind w:firstLine="708"/>
      <w:jc w:val="both"/>
      <w:outlineLvl w:val="1"/>
    </w:pPr>
  </w:style>
  <w:style w:type="paragraph" w:styleId="Zkladntextodsazen3">
    <w:name w:val="Body Text Indent 3"/>
    <w:basedOn w:val="Normln"/>
    <w:rsid w:val="00BC4C0E"/>
    <w:pPr>
      <w:ind w:left="360"/>
    </w:pPr>
    <w:rPr>
      <w:sz w:val="24"/>
    </w:rPr>
  </w:style>
  <w:style w:type="paragraph" w:customStyle="1" w:styleId="Rozvrendokumentu1">
    <w:name w:val="Rozvržení dokumentu1"/>
    <w:basedOn w:val="Normln"/>
    <w:semiHidden/>
    <w:rsid w:val="00BC4C0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BC4C0E"/>
    <w:rPr>
      <w:color w:val="0000FF"/>
      <w:u w:val="single"/>
    </w:rPr>
  </w:style>
  <w:style w:type="character" w:customStyle="1" w:styleId="ZpatChar">
    <w:name w:val="Zápatí Char"/>
    <w:link w:val="Zpat"/>
    <w:locked/>
    <w:rsid w:val="00BC4C0E"/>
    <w:rPr>
      <w:lang w:val="cs-CZ" w:eastAsia="cs-CZ" w:bidi="ar-SA"/>
    </w:rPr>
  </w:style>
  <w:style w:type="character" w:styleId="Siln">
    <w:name w:val="Strong"/>
    <w:qFormat/>
    <w:rsid w:val="00BC4C0E"/>
    <w:rPr>
      <w:rFonts w:cs="Times New Roman"/>
      <w:b/>
      <w:bCs/>
    </w:rPr>
  </w:style>
  <w:style w:type="table" w:styleId="Mkatabulky">
    <w:name w:val="Table Grid"/>
    <w:basedOn w:val="Normlntabulka"/>
    <w:rsid w:val="00BC4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F9112D"/>
    <w:rPr>
      <w:sz w:val="16"/>
      <w:szCs w:val="16"/>
    </w:rPr>
  </w:style>
  <w:style w:type="paragraph" w:styleId="Textkomente">
    <w:name w:val="annotation text"/>
    <w:basedOn w:val="Normln"/>
    <w:link w:val="TextkomenteChar"/>
    <w:rsid w:val="00F9112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F9112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F911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9112D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rsid w:val="00F911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112D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F5166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166"/>
    <w:rPr>
      <w:rFonts w:ascii="Arial" w:hAnsi="Arial"/>
    </w:rPr>
  </w:style>
  <w:style w:type="character" w:styleId="Znakapoznpodarou">
    <w:name w:val="footnote reference"/>
    <w:basedOn w:val="Standardnpsmoodstavce"/>
    <w:rsid w:val="003F5166"/>
    <w:rPr>
      <w:vertAlign w:val="superscript"/>
    </w:rPr>
  </w:style>
  <w:style w:type="paragraph" w:styleId="Revize">
    <w:name w:val="Revision"/>
    <w:hidden/>
    <w:uiPriority w:val="99"/>
    <w:semiHidden/>
    <w:rsid w:val="00043D11"/>
    <w:rPr>
      <w:rFonts w:ascii="Arial" w:hAnsi="Arial"/>
      <w:sz w:val="22"/>
    </w:rPr>
  </w:style>
  <w:style w:type="paragraph" w:customStyle="1" w:styleId="Default">
    <w:name w:val="Default"/>
    <w:rsid w:val="0074320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4320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97688"/>
    <w:pPr>
      <w:ind w:left="720"/>
      <w:contextualSpacing/>
    </w:pPr>
  </w:style>
  <w:style w:type="character" w:styleId="Sledovanodkaz">
    <w:name w:val="FollowedHyperlink"/>
    <w:basedOn w:val="Standardnpsmoodstavce"/>
    <w:semiHidden/>
    <w:unhideWhenUsed/>
    <w:rsid w:val="009F43E7"/>
    <w:rPr>
      <w:color w:val="954F72" w:themeColor="followedHyperlink"/>
      <w:u w:val="single"/>
    </w:rPr>
  </w:style>
  <w:style w:type="paragraph" w:styleId="Textvysvtlivek">
    <w:name w:val="endnote text"/>
    <w:basedOn w:val="Normln"/>
    <w:link w:val="TextvysvtlivekChar"/>
    <w:semiHidden/>
    <w:unhideWhenUsed/>
    <w:rsid w:val="00DF5E7C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F5E7C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DF5E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natur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ap.nature.cz/documents/metodika_B_ZCHD_2020013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~1.VOT\AppData\Local\Temp\72712797\hlavickovy_papir_sek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93F13-6B9D-4312-88EA-7FF803F0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hlavickovy_papir_sekce</Template>
  <TotalTime>4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papír - podpis sekce</vt:lpstr>
    </vt:vector>
  </TitlesOfParts>
  <Manager>© AOPK ČR</Manager>
  <Company>Agentura ochrany přírody a krajiny ČR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papír - podpis sekce</dc:title>
  <dc:creator>Jan Votrubec</dc:creator>
  <cp:lastModifiedBy>Jan Votrubec</cp:lastModifiedBy>
  <cp:revision>4</cp:revision>
  <cp:lastPrinted>2006-06-21T12:22:00Z</cp:lastPrinted>
  <dcterms:created xsi:type="dcterms:W3CDTF">2020-09-22T14:23:00Z</dcterms:created>
  <dcterms:modified xsi:type="dcterms:W3CDTF">2020-09-22T14:36:00Z</dcterms:modified>
  <cp:category>Šablony AOPK</cp:category>
  <cp:contentStatus>verze 2.0.1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ze">
    <vt:lpwstr>19.2.1</vt:lpwstr>
  </property>
  <property fmtid="{D5CDD505-2E9C-101B-9397-08002B2CF9AE}" pid="3" name="Nasazeno">
    <vt:filetime>2019-02-19T23:00:00Z</vt:filetime>
  </property>
</Properties>
</file>